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1644D0CD" w:rsidR="00615A81" w:rsidRPr="00D9015B" w:rsidRDefault="000E7A1E" w:rsidP="001866A0">
            <w:pPr>
              <w:rPr>
                <w:b/>
                <w:bCs/>
                <w:color w:val="000000"/>
                <w:sz w:val="18"/>
                <w:szCs w:val="18"/>
                <w:lang w:val="tr-TR"/>
              </w:rPr>
            </w:pPr>
            <w:r>
              <w:rPr>
                <w:b/>
                <w:bCs/>
                <w:sz w:val="20"/>
                <w:szCs w:val="20"/>
              </w:rPr>
              <w:t>Thesis</w:t>
            </w:r>
          </w:p>
        </w:tc>
        <w:tc>
          <w:tcPr>
            <w:tcW w:w="545" w:type="pct"/>
            <w:tcBorders>
              <w:top w:val="nil"/>
              <w:left w:val="nil"/>
              <w:bottom w:val="single" w:sz="4" w:space="0" w:color="auto"/>
              <w:right w:val="single" w:sz="4" w:space="0" w:color="auto"/>
            </w:tcBorders>
            <w:vAlign w:val="bottom"/>
          </w:tcPr>
          <w:p w14:paraId="0483D841" w14:textId="62F5A2E7" w:rsidR="00615A81" w:rsidRPr="00EC3060" w:rsidRDefault="00924096" w:rsidP="001866A0">
            <w:pPr>
              <w:jc w:val="center"/>
              <w:rPr>
                <w:b/>
                <w:color w:val="000000"/>
                <w:sz w:val="18"/>
                <w:szCs w:val="18"/>
                <w:lang w:val="tr-TR"/>
              </w:rPr>
            </w:pPr>
            <w:r w:rsidRPr="00924096">
              <w:rPr>
                <w:b/>
                <w:color w:val="000000"/>
                <w:sz w:val="18"/>
                <w:szCs w:val="18"/>
                <w:lang w:val="tr-TR"/>
              </w:rPr>
              <w:t>KUTM50</w:t>
            </w:r>
            <w:r w:rsidR="00A60138">
              <w:rPr>
                <w:b/>
                <w:color w:val="000000"/>
                <w:sz w:val="18"/>
                <w:szCs w:val="18"/>
                <w:lang w:val="tr-TR"/>
              </w:rPr>
              <w:t>3</w:t>
            </w:r>
          </w:p>
        </w:tc>
        <w:tc>
          <w:tcPr>
            <w:tcW w:w="545" w:type="pct"/>
            <w:tcBorders>
              <w:top w:val="nil"/>
              <w:left w:val="nil"/>
              <w:bottom w:val="single" w:sz="4" w:space="0" w:color="auto"/>
              <w:right w:val="single" w:sz="4" w:space="0" w:color="auto"/>
            </w:tcBorders>
            <w:vAlign w:val="bottom"/>
          </w:tcPr>
          <w:p w14:paraId="510BE9C4" w14:textId="64436DF0" w:rsidR="00615A81" w:rsidRPr="00EC3060" w:rsidRDefault="00DB44C2" w:rsidP="001866A0">
            <w:pPr>
              <w:jc w:val="center"/>
              <w:rPr>
                <w:b/>
                <w:color w:val="000000"/>
                <w:sz w:val="18"/>
                <w:szCs w:val="18"/>
                <w:lang w:val="tr-TR"/>
              </w:rPr>
            </w:pPr>
            <w:r>
              <w:rPr>
                <w:b/>
                <w:color w:val="000000"/>
                <w:sz w:val="18"/>
                <w:szCs w:val="18"/>
                <w:lang w:val="tr-TR"/>
              </w:rPr>
              <w:t>1</w:t>
            </w:r>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r>
              <w:rPr>
                <w:color w:val="000000"/>
                <w:sz w:val="18"/>
                <w:szCs w:val="18"/>
                <w:lang w:val="tr-TR"/>
              </w:rPr>
              <w:t>Tourism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r>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7D63C272" w:rsidR="00615A81" w:rsidRPr="00EC3060" w:rsidRDefault="00FD0A97" w:rsidP="001866A0">
            <w:pPr>
              <w:rPr>
                <w:color w:val="000000"/>
                <w:sz w:val="18"/>
                <w:szCs w:val="18"/>
                <w:lang w:val="tr-TR"/>
              </w:rPr>
            </w:pPr>
            <w:r>
              <w:rPr>
                <w:color w:val="000000"/>
                <w:sz w:val="18"/>
                <w:szCs w:val="18"/>
                <w:lang w:val="tr-TR"/>
              </w:rPr>
              <w:t>Compulsory</w:t>
            </w:r>
          </w:p>
        </w:tc>
      </w:tr>
      <w:tr w:rsidR="00924096" w:rsidRPr="00EC3060" w14:paraId="32AEECEC" w14:textId="77777777" w:rsidTr="00D440FB">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924096" w:rsidRDefault="00924096" w:rsidP="00924096">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924096" w:rsidRPr="00EC3060" w:rsidRDefault="00924096" w:rsidP="00924096">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tcPr>
          <w:p w14:paraId="065980CD" w14:textId="30BB44A1" w:rsidR="00924096" w:rsidRPr="00924096" w:rsidRDefault="00924096" w:rsidP="00924096">
            <w:pPr>
              <w:rPr>
                <w:bCs/>
                <w:color w:val="000000"/>
                <w:sz w:val="18"/>
                <w:szCs w:val="18"/>
                <w:lang w:val="tr-TR"/>
              </w:rPr>
            </w:pPr>
            <w:r w:rsidRPr="00924096">
              <w:rPr>
                <w:bCs/>
                <w:sz w:val="20"/>
              </w:rPr>
              <w:t>It is aimed to examine and discuss new developments and publications in the subjects of the students who continue their thesis work.</w:t>
            </w:r>
          </w:p>
        </w:tc>
      </w:tr>
      <w:tr w:rsidR="00924096" w:rsidRPr="00EC3060" w14:paraId="7822649F" w14:textId="77777777" w:rsidTr="0085136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924096" w:rsidRDefault="00924096" w:rsidP="00924096">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924096" w:rsidRPr="00EC3060" w:rsidRDefault="00924096" w:rsidP="00924096">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tcPr>
          <w:p w14:paraId="0416C223" w14:textId="0A6A0988" w:rsidR="00924096" w:rsidRPr="00EC3060" w:rsidRDefault="00924096" w:rsidP="00924096">
            <w:pPr>
              <w:rPr>
                <w:color w:val="000000"/>
                <w:sz w:val="18"/>
                <w:szCs w:val="18"/>
                <w:lang w:val="tr-TR"/>
              </w:rPr>
            </w:pPr>
            <w:r w:rsidRPr="00F76D69">
              <w:rPr>
                <w:spacing w:val="4"/>
                <w:sz w:val="20"/>
                <w:szCs w:val="20"/>
              </w:rPr>
              <w:t>Evaluation of the study topics of all graduate students at the thesis level under the supervision of the advisor and new developments in these topics, following the current scientific publications.</w:t>
            </w:r>
          </w:p>
        </w:tc>
      </w:tr>
      <w:tr w:rsidR="00924096"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924096" w:rsidRDefault="00924096" w:rsidP="00924096">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924096" w:rsidRPr="00EC3060" w:rsidRDefault="00924096" w:rsidP="00924096">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3D880401" w:rsidR="00924096" w:rsidRPr="00EC3060" w:rsidRDefault="00924096" w:rsidP="00924096">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none</w:t>
            </w:r>
          </w:p>
        </w:tc>
      </w:tr>
      <w:tr w:rsidR="00924096" w:rsidRPr="00EC3060" w14:paraId="71713DD0" w14:textId="77777777" w:rsidTr="00D55DC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924096" w:rsidRDefault="00924096" w:rsidP="00924096">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924096" w:rsidRPr="00EC3060" w:rsidRDefault="00924096" w:rsidP="00924096">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tcPr>
          <w:p w14:paraId="4C1960B5" w14:textId="77777777" w:rsidR="00924096" w:rsidRPr="00924096" w:rsidRDefault="00924096" w:rsidP="00924096">
            <w:pPr>
              <w:pStyle w:val="KonuBal"/>
              <w:spacing w:before="20" w:after="20"/>
              <w:jc w:val="both"/>
              <w:rPr>
                <w:b w:val="0"/>
                <w:sz w:val="20"/>
                <w:u w:val="none"/>
              </w:rPr>
            </w:pPr>
            <w:r w:rsidRPr="00924096">
              <w:rPr>
                <w:b w:val="0"/>
                <w:sz w:val="20"/>
                <w:u w:val="none"/>
              </w:rPr>
              <w:t>1 Students develop and deepen their knowledge in the relevant program area at the level of expertise based on their undergraduate level qualifications.</w:t>
            </w:r>
          </w:p>
          <w:p w14:paraId="70DD3619" w14:textId="049FD8D9" w:rsidR="00924096" w:rsidRPr="00924096" w:rsidRDefault="00924096" w:rsidP="00924096">
            <w:pPr>
              <w:pBdr>
                <w:top w:val="none" w:sz="0" w:space="0" w:color="auto"/>
                <w:left w:val="none" w:sz="0" w:space="0" w:color="auto"/>
                <w:bottom w:val="none" w:sz="0" w:space="0" w:color="auto"/>
                <w:right w:val="none" w:sz="0" w:space="0" w:color="auto"/>
                <w:between w:val="none" w:sz="0" w:space="0" w:color="auto"/>
                <w:bar w:val="none" w:sz="0" w:color="auto"/>
              </w:pBdr>
              <w:ind w:left="63" w:hanging="25"/>
              <w:rPr>
                <w:color w:val="000000"/>
                <w:sz w:val="18"/>
                <w:szCs w:val="18"/>
                <w:lang w:val="tr-TR"/>
              </w:rPr>
            </w:pPr>
            <w:r w:rsidRPr="00924096">
              <w:rPr>
                <w:sz w:val="20"/>
              </w:rPr>
              <w:t>2 Students develop the ability to follow current information about the subject of study and to write a thesis.</w:t>
            </w:r>
          </w:p>
        </w:tc>
      </w:tr>
      <w:tr w:rsidR="00924096"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924096" w:rsidRDefault="00924096" w:rsidP="00924096">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924096" w:rsidRPr="00EC3060" w:rsidRDefault="00924096" w:rsidP="00924096">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924096" w:rsidRPr="00EC3060" w:rsidRDefault="00924096" w:rsidP="00924096">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924096"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924096" w:rsidRDefault="00924096" w:rsidP="00924096">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924096" w:rsidRPr="00EC3060" w:rsidRDefault="00924096" w:rsidP="00924096">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924096" w:rsidRPr="00EC3060" w:rsidRDefault="00924096" w:rsidP="00924096">
            <w:pPr>
              <w:rPr>
                <w:color w:val="000000"/>
                <w:sz w:val="18"/>
                <w:szCs w:val="18"/>
                <w:lang w:val="tr-TR"/>
              </w:rPr>
            </w:pPr>
            <w:r>
              <w:rPr>
                <w:color w:val="000000"/>
                <w:sz w:val="18"/>
                <w:szCs w:val="18"/>
                <w:lang w:val="tr-TR"/>
              </w:rPr>
              <w:t>-</w:t>
            </w:r>
          </w:p>
        </w:tc>
      </w:tr>
      <w:tr w:rsidR="00924096"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924096" w:rsidRDefault="00924096" w:rsidP="00924096">
            <w:pPr>
              <w:rPr>
                <w:color w:val="000000"/>
                <w:sz w:val="18"/>
                <w:szCs w:val="18"/>
                <w:lang w:val="tr-TR"/>
              </w:rPr>
            </w:pPr>
            <w:r w:rsidRPr="00EC3060">
              <w:rPr>
                <w:color w:val="000000"/>
                <w:sz w:val="18"/>
                <w:szCs w:val="18"/>
                <w:lang w:val="tr-TR"/>
              </w:rPr>
              <w:t>Dersin Yardımcıları</w:t>
            </w:r>
          </w:p>
          <w:p w14:paraId="4667C761" w14:textId="77777777" w:rsidR="00924096" w:rsidRPr="00EC3060" w:rsidRDefault="00924096" w:rsidP="00924096">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924096" w:rsidRPr="00EC3060" w:rsidRDefault="00924096" w:rsidP="00924096">
            <w:pPr>
              <w:rPr>
                <w:color w:val="000000"/>
                <w:sz w:val="18"/>
                <w:szCs w:val="18"/>
                <w:lang w:val="tr-TR"/>
              </w:rPr>
            </w:pPr>
            <w:r>
              <w:rPr>
                <w:color w:val="000000"/>
                <w:sz w:val="18"/>
                <w:szCs w:val="18"/>
                <w:lang w:val="tr-TR"/>
              </w:rPr>
              <w:t>None</w:t>
            </w:r>
          </w:p>
        </w:tc>
      </w:tr>
      <w:tr w:rsidR="00924096"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924096" w:rsidRDefault="00924096" w:rsidP="00924096">
            <w:pPr>
              <w:rPr>
                <w:color w:val="000000"/>
                <w:sz w:val="18"/>
                <w:szCs w:val="18"/>
                <w:lang w:val="tr-TR"/>
              </w:rPr>
            </w:pPr>
            <w:r w:rsidRPr="00EC3060">
              <w:rPr>
                <w:color w:val="000000"/>
                <w:sz w:val="18"/>
                <w:szCs w:val="18"/>
                <w:lang w:val="tr-TR"/>
              </w:rPr>
              <w:lastRenderedPageBreak/>
              <w:t>Dersin Staj Durumu</w:t>
            </w:r>
          </w:p>
          <w:p w14:paraId="2163ACE8" w14:textId="77777777" w:rsidR="00924096" w:rsidRPr="00EC3060" w:rsidRDefault="00924096" w:rsidP="00924096">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924096" w:rsidRPr="00EC3060" w:rsidRDefault="00924096" w:rsidP="00924096">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510777" w:rsidRPr="00B013C7" w14:paraId="4BF65108" w14:textId="77777777" w:rsidTr="00510777">
        <w:tc>
          <w:tcPr>
            <w:tcW w:w="1978" w:type="dxa"/>
            <w:vAlign w:val="center"/>
          </w:tcPr>
          <w:p w14:paraId="629674B5" w14:textId="77777777" w:rsidR="00510777" w:rsidRPr="0023660D" w:rsidRDefault="00510777" w:rsidP="0051077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510777" w:rsidRPr="0023660D" w:rsidRDefault="00510777" w:rsidP="0051077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84" w:type="dxa"/>
          </w:tcPr>
          <w:p w14:paraId="682AC5E2" w14:textId="4B7197B5" w:rsidR="00510777" w:rsidRPr="00510777" w:rsidRDefault="00924096" w:rsidP="0051077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924096">
              <w:rPr>
                <w:sz w:val="20"/>
                <w:szCs w:val="20"/>
                <w:lang w:val="tr-TR" w:eastAsia="tr-TR"/>
              </w:rPr>
              <w:t>Books and articles related to master's thesis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4A59F1B1" w:rsidR="00615A81" w:rsidRPr="00B013C7" w:rsidRDefault="00E830DC" w:rsidP="001866A0">
            <w:pPr>
              <w:rPr>
                <w:rFonts w:ascii="Calibri" w:hAnsi="Calibri" w:cs="Calibri"/>
                <w:color w:val="000000"/>
                <w:sz w:val="20"/>
                <w:szCs w:val="20"/>
                <w:lang w:val="tr-TR"/>
              </w:rPr>
            </w:pPr>
            <w:r>
              <w:rPr>
                <w:rFonts w:ascii="Calibri" w:hAnsi="Calibri" w:cs="Calibri"/>
                <w:color w:val="000000"/>
                <w:sz w:val="20"/>
                <w:szCs w:val="20"/>
              </w:rPr>
              <w:t>O</w:t>
            </w:r>
            <w:r w:rsidRPr="00E830DC">
              <w:rPr>
                <w:rFonts w:ascii="Calibri" w:hAnsi="Calibri" w:cs="Calibri"/>
                <w:color w:val="000000"/>
                <w:sz w:val="20"/>
                <w:szCs w:val="20"/>
              </w:rPr>
              <w:t>verview of thesis process</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3C2D8711" w:rsidR="00615A81" w:rsidRPr="00B013C7" w:rsidRDefault="00E830DC" w:rsidP="001866A0">
            <w:pPr>
              <w:rPr>
                <w:rFonts w:ascii="Calibri" w:hAnsi="Calibri" w:cs="Calibri"/>
                <w:color w:val="000000"/>
                <w:sz w:val="20"/>
                <w:szCs w:val="20"/>
                <w:lang w:val="tr-TR"/>
              </w:rPr>
            </w:pPr>
            <w:r w:rsidRPr="00E830DC">
              <w:rPr>
                <w:rFonts w:ascii="Calibri" w:hAnsi="Calibri" w:cs="Calibri"/>
                <w:color w:val="000000"/>
                <w:sz w:val="20"/>
                <w:szCs w:val="20"/>
              </w:rPr>
              <w:t>Selection of thesis topics, defining research problems and objectives</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4BE5548E" w:rsidR="00615A81" w:rsidRPr="00B013C7" w:rsidRDefault="00E830DC" w:rsidP="001866A0">
            <w:pPr>
              <w:rPr>
                <w:rFonts w:ascii="Calibri" w:hAnsi="Calibri" w:cs="Calibri"/>
                <w:color w:val="000000"/>
                <w:sz w:val="20"/>
                <w:szCs w:val="20"/>
                <w:lang w:val="tr-TR"/>
              </w:rPr>
            </w:pPr>
            <w:r w:rsidRPr="00E830DC">
              <w:rPr>
                <w:rFonts w:ascii="Calibri" w:hAnsi="Calibri" w:cs="Calibri"/>
                <w:color w:val="000000"/>
                <w:sz w:val="20"/>
                <w:szCs w:val="20"/>
              </w:rPr>
              <w:t>Literature review techniques, identifying research gaps</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4270A10C" w:rsidR="00615A81" w:rsidRPr="00B013C7" w:rsidRDefault="00E830DC" w:rsidP="00351119">
            <w:pPr>
              <w:rPr>
                <w:rFonts w:ascii="Calibri" w:hAnsi="Calibri" w:cs="Calibri"/>
                <w:color w:val="000000"/>
                <w:sz w:val="20"/>
                <w:szCs w:val="20"/>
                <w:lang w:val="tr-TR"/>
              </w:rPr>
            </w:pPr>
            <w:r w:rsidRPr="00E830DC">
              <w:rPr>
                <w:rFonts w:ascii="Calibri" w:hAnsi="Calibri" w:cs="Calibri"/>
                <w:color w:val="000000"/>
                <w:sz w:val="20"/>
                <w:szCs w:val="20"/>
              </w:rPr>
              <w:t>Theoretical framework development and conceptual models</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7605205F" w:rsidR="00615A81" w:rsidRPr="00B013C7" w:rsidRDefault="00E830DC" w:rsidP="00351119">
            <w:pPr>
              <w:rPr>
                <w:rFonts w:ascii="Calibri" w:hAnsi="Calibri" w:cs="Calibri"/>
                <w:color w:val="000000"/>
                <w:sz w:val="20"/>
                <w:szCs w:val="20"/>
                <w:lang w:val="tr-TR"/>
              </w:rPr>
            </w:pPr>
            <w:r>
              <w:rPr>
                <w:rFonts w:ascii="Calibri" w:hAnsi="Calibri" w:cs="Calibri"/>
                <w:color w:val="000000"/>
                <w:sz w:val="20"/>
                <w:szCs w:val="20"/>
              </w:rPr>
              <w:t>R</w:t>
            </w:r>
            <w:r w:rsidRPr="00E830DC">
              <w:rPr>
                <w:rFonts w:ascii="Calibri" w:hAnsi="Calibri" w:cs="Calibri"/>
                <w:color w:val="000000"/>
                <w:sz w:val="20"/>
                <w:szCs w:val="20"/>
              </w:rPr>
              <w:t>esearch design and methodology – qualitative, quantitative, and mixed methods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3E14ECB3" w:rsidR="00615A81" w:rsidRPr="00B013C7" w:rsidRDefault="00E830DC" w:rsidP="00F575BE">
            <w:pPr>
              <w:rPr>
                <w:rFonts w:ascii="Calibri" w:hAnsi="Calibri" w:cs="Calibri"/>
                <w:color w:val="000000"/>
                <w:sz w:val="20"/>
                <w:szCs w:val="20"/>
                <w:lang w:val="tr-TR"/>
              </w:rPr>
            </w:pPr>
            <w:r w:rsidRPr="00E830DC">
              <w:rPr>
                <w:rFonts w:ascii="Calibri" w:hAnsi="Calibri" w:cs="Calibri"/>
                <w:color w:val="000000"/>
                <w:sz w:val="20"/>
                <w:szCs w:val="20"/>
              </w:rPr>
              <w:t>Data collection techniques and ethical considerations in research</w:t>
            </w:r>
          </w:p>
        </w:tc>
      </w:tr>
      <w:tr w:rsidR="005060DF"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501D5BFC" w:rsidR="005060DF" w:rsidRPr="00B013C7" w:rsidRDefault="00E830DC" w:rsidP="005060DF">
            <w:pPr>
              <w:rPr>
                <w:rFonts w:ascii="Calibri" w:hAnsi="Calibri" w:cs="Calibri"/>
                <w:color w:val="000000"/>
                <w:sz w:val="20"/>
                <w:szCs w:val="20"/>
                <w:lang w:val="tr-TR"/>
              </w:rPr>
            </w:pPr>
            <w:r w:rsidRPr="00E830DC">
              <w:rPr>
                <w:rFonts w:ascii="Calibri" w:hAnsi="Calibri" w:cs="Calibri"/>
                <w:color w:val="000000"/>
                <w:sz w:val="20"/>
                <w:szCs w:val="20"/>
              </w:rPr>
              <w:t>Data analysis methods (statistical and qualitative analysis tools)</w:t>
            </w:r>
          </w:p>
        </w:tc>
      </w:tr>
      <w:tr w:rsidR="005060DF"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32B9FE58" w:rsidR="005060DF" w:rsidRPr="00B013C7" w:rsidRDefault="00E830DC" w:rsidP="005060DF">
            <w:pPr>
              <w:rPr>
                <w:rFonts w:ascii="Calibri" w:hAnsi="Calibri" w:cs="Calibri"/>
                <w:color w:val="000000"/>
                <w:sz w:val="20"/>
                <w:szCs w:val="20"/>
                <w:lang w:val="tr-TR"/>
              </w:rPr>
            </w:pPr>
            <w:r w:rsidRPr="00E830DC">
              <w:rPr>
                <w:rFonts w:ascii="Calibri" w:hAnsi="Calibri" w:cs="Calibri"/>
                <w:color w:val="000000"/>
                <w:sz w:val="20"/>
                <w:szCs w:val="20"/>
              </w:rPr>
              <w:t>Ethical principles and research approval processes</w:t>
            </w:r>
          </w:p>
        </w:tc>
      </w:tr>
      <w:tr w:rsidR="005060DF"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1F53D848" w:rsidR="005060DF" w:rsidRPr="00B013C7" w:rsidRDefault="00E830DC" w:rsidP="005060DF">
            <w:pPr>
              <w:rPr>
                <w:rFonts w:ascii="Calibri" w:hAnsi="Calibri" w:cs="Calibri"/>
                <w:color w:val="000000"/>
                <w:sz w:val="20"/>
                <w:szCs w:val="20"/>
                <w:lang w:val="tr-TR"/>
              </w:rPr>
            </w:pPr>
            <w:r w:rsidRPr="00E830DC">
              <w:rPr>
                <w:rFonts w:ascii="Calibri" w:hAnsi="Calibri" w:cs="Calibri"/>
                <w:color w:val="000000"/>
                <w:sz w:val="20"/>
                <w:szCs w:val="20"/>
              </w:rPr>
              <w:t>Planning and conducting fieldwork / data collection process</w:t>
            </w:r>
          </w:p>
        </w:tc>
      </w:tr>
      <w:tr w:rsidR="005060DF"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27F61B28" w:rsidR="005060DF" w:rsidRPr="00B013C7" w:rsidRDefault="00E830DC" w:rsidP="005060DF">
            <w:pPr>
              <w:rPr>
                <w:rFonts w:ascii="Calibri" w:hAnsi="Calibri" w:cs="Calibri"/>
                <w:color w:val="000000"/>
                <w:sz w:val="20"/>
                <w:szCs w:val="20"/>
                <w:lang w:val="tr-TR"/>
              </w:rPr>
            </w:pPr>
            <w:r>
              <w:rPr>
                <w:rFonts w:ascii="Calibri" w:hAnsi="Calibri" w:cs="Calibri"/>
                <w:color w:val="000000"/>
                <w:sz w:val="20"/>
                <w:szCs w:val="20"/>
                <w:lang w:val="tr-TR"/>
              </w:rPr>
              <w:t>D</w:t>
            </w:r>
            <w:r w:rsidRPr="00E830DC">
              <w:rPr>
                <w:rFonts w:ascii="Calibri" w:hAnsi="Calibri" w:cs="Calibri"/>
                <w:color w:val="000000"/>
                <w:sz w:val="20"/>
                <w:szCs w:val="20"/>
              </w:rPr>
              <w:t>ata analysis techniques (SPSS, NVivo, or other software applications)</w:t>
            </w:r>
          </w:p>
        </w:tc>
      </w:tr>
      <w:tr w:rsidR="005060DF"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11. Hafta</w:t>
            </w:r>
          </w:p>
        </w:tc>
        <w:tc>
          <w:tcPr>
            <w:tcW w:w="3903" w:type="pct"/>
            <w:tcBorders>
              <w:top w:val="single" w:sz="4" w:space="0" w:color="auto"/>
              <w:left w:val="nil"/>
              <w:bottom w:val="single" w:sz="4" w:space="0" w:color="auto"/>
              <w:right w:val="single" w:sz="4" w:space="0" w:color="auto"/>
            </w:tcBorders>
            <w:vAlign w:val="bottom"/>
          </w:tcPr>
          <w:p w14:paraId="64343EFD" w14:textId="2FC83BC9" w:rsidR="005060DF" w:rsidRPr="00B013C7" w:rsidRDefault="00CD082E" w:rsidP="005060DF">
            <w:pPr>
              <w:rPr>
                <w:rFonts w:ascii="Calibri" w:hAnsi="Calibri" w:cs="Calibri"/>
                <w:color w:val="000000"/>
                <w:sz w:val="20"/>
                <w:szCs w:val="20"/>
                <w:lang w:val="tr-TR"/>
              </w:rPr>
            </w:pPr>
            <w:r w:rsidRPr="00CD082E">
              <w:rPr>
                <w:rFonts w:ascii="Calibri" w:hAnsi="Calibri" w:cs="Calibri"/>
                <w:color w:val="000000"/>
                <w:sz w:val="20"/>
                <w:szCs w:val="20"/>
              </w:rPr>
              <w:t>Writing and interpreting research findings</w:t>
            </w:r>
          </w:p>
        </w:tc>
      </w:tr>
      <w:tr w:rsidR="005060DF"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3EC0013A" w:rsidR="005060DF" w:rsidRPr="00B013C7" w:rsidRDefault="00CD082E" w:rsidP="005060DF">
            <w:pPr>
              <w:rPr>
                <w:rFonts w:ascii="Calibri" w:hAnsi="Calibri" w:cs="Calibri"/>
                <w:color w:val="000000"/>
                <w:sz w:val="20"/>
                <w:szCs w:val="20"/>
                <w:lang w:val="tr-TR"/>
              </w:rPr>
            </w:pPr>
            <w:r w:rsidRPr="00CD082E">
              <w:rPr>
                <w:rFonts w:ascii="Calibri" w:hAnsi="Calibri" w:cs="Calibri"/>
                <w:color w:val="000000"/>
                <w:sz w:val="20"/>
                <w:szCs w:val="20"/>
              </w:rPr>
              <w:t>Writing the discussion and conclusion sections</w:t>
            </w:r>
          </w:p>
        </w:tc>
      </w:tr>
      <w:tr w:rsidR="005060DF"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4E1B0E07" w:rsidR="005060DF" w:rsidRPr="00B013C7" w:rsidRDefault="00CD082E" w:rsidP="005060DF">
            <w:pPr>
              <w:rPr>
                <w:rFonts w:ascii="Calibri" w:hAnsi="Calibri" w:cs="Calibri"/>
                <w:color w:val="000000"/>
                <w:sz w:val="20"/>
                <w:szCs w:val="20"/>
                <w:lang w:val="tr-TR"/>
              </w:rPr>
            </w:pPr>
            <w:r w:rsidRPr="00CD082E">
              <w:rPr>
                <w:rFonts w:ascii="Calibri" w:hAnsi="Calibri" w:cs="Calibri"/>
                <w:color w:val="000000"/>
                <w:sz w:val="20"/>
                <w:szCs w:val="20"/>
              </w:rPr>
              <w:t>Integrating the thesis, editing, referencing, and appendices</w:t>
            </w:r>
          </w:p>
        </w:tc>
      </w:tr>
      <w:tr w:rsidR="005060DF"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728696B5" w:rsidR="005060DF" w:rsidRPr="00B013C7" w:rsidRDefault="00CD082E" w:rsidP="005060DF">
            <w:pPr>
              <w:rPr>
                <w:rFonts w:ascii="Calibri" w:hAnsi="Calibri" w:cs="Calibri"/>
                <w:color w:val="000000"/>
                <w:sz w:val="20"/>
                <w:szCs w:val="20"/>
                <w:lang w:val="tr-TR"/>
              </w:rPr>
            </w:pPr>
            <w:r w:rsidRPr="00CD082E">
              <w:rPr>
                <w:rFonts w:ascii="Calibri" w:hAnsi="Calibri" w:cs="Calibri"/>
                <w:color w:val="000000"/>
                <w:sz w:val="20"/>
                <w:szCs w:val="20"/>
              </w:rPr>
              <w:t>Submission of draft thesis, presentation, and feedback session</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0765D5"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0765D5" w:rsidRDefault="000765D5" w:rsidP="000765D5">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0765D5" w:rsidRPr="00B013C7" w:rsidRDefault="000765D5" w:rsidP="000765D5">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6B4DB54" w:rsidR="000765D5" w:rsidRPr="00A1739D" w:rsidRDefault="000765D5" w:rsidP="000765D5">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26C70D54" w:rsidR="000765D5" w:rsidRPr="00A1739D" w:rsidRDefault="000765D5" w:rsidP="000765D5">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tcPr>
          <w:p w14:paraId="73BF6D73" w14:textId="536FFE84" w:rsidR="000765D5" w:rsidRPr="00A1739D" w:rsidRDefault="000765D5" w:rsidP="000765D5">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0765D5"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765D5" w:rsidRDefault="000765D5" w:rsidP="000765D5">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0765D5" w:rsidRPr="00B013C7" w:rsidRDefault="000765D5" w:rsidP="000765D5">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01298AE1" w:rsidR="000765D5" w:rsidRPr="00A1739D" w:rsidRDefault="000765D5" w:rsidP="000765D5">
            <w:pPr>
              <w:pStyle w:val="TableParagraph"/>
              <w:ind w:left="25" w:right="11"/>
              <w:jc w:val="center"/>
              <w:rPr>
                <w:rFonts w:ascii="Times New Roman" w:hAnsi="Times New Roman" w:cs="Times New Roman"/>
                <w:sz w:val="20"/>
              </w:rPr>
            </w:pPr>
            <w:r>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97E66B6" w:rsidR="000765D5" w:rsidRPr="00A1739D" w:rsidRDefault="000765D5" w:rsidP="000765D5">
            <w:pPr>
              <w:pStyle w:val="TableParagraph"/>
              <w:ind w:left="10"/>
              <w:jc w:val="center"/>
              <w:rPr>
                <w:rFonts w:ascii="Times New Roman" w:hAnsi="Times New Roman" w:cs="Times New Roman"/>
                <w:sz w:val="20"/>
              </w:rPr>
            </w:pPr>
            <w:r>
              <w:rPr>
                <w:rFonts w:ascii="Times New Roman" w:hAnsi="Times New Roman" w:cs="Times New Roman"/>
                <w:sz w:val="20"/>
                <w:szCs w:val="20"/>
              </w:rPr>
              <w:t>12</w:t>
            </w:r>
          </w:p>
        </w:tc>
        <w:tc>
          <w:tcPr>
            <w:tcW w:w="866" w:type="pct"/>
            <w:tcBorders>
              <w:top w:val="single" w:sz="4" w:space="0" w:color="auto"/>
              <w:left w:val="single" w:sz="4" w:space="0" w:color="auto"/>
              <w:bottom w:val="single" w:sz="4" w:space="0" w:color="auto"/>
              <w:right w:val="single" w:sz="4" w:space="0" w:color="auto"/>
            </w:tcBorders>
          </w:tcPr>
          <w:p w14:paraId="7E0D47BF" w14:textId="30CEE4D4" w:rsidR="000765D5" w:rsidRPr="00A1739D" w:rsidRDefault="000765D5" w:rsidP="000765D5">
            <w:pPr>
              <w:pStyle w:val="TableParagraph"/>
              <w:ind w:left="236" w:right="223"/>
              <w:jc w:val="center"/>
              <w:rPr>
                <w:rFonts w:ascii="Times New Roman" w:hAnsi="Times New Roman" w:cs="Times New Roman"/>
                <w:sz w:val="20"/>
              </w:rPr>
            </w:pPr>
            <w:r>
              <w:rPr>
                <w:rFonts w:ascii="Times New Roman" w:hAnsi="Times New Roman" w:cs="Times New Roman"/>
                <w:sz w:val="20"/>
                <w:szCs w:val="20"/>
              </w:rPr>
              <w:t>168</w:t>
            </w:r>
          </w:p>
        </w:tc>
      </w:tr>
      <w:tr w:rsidR="000765D5"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765D5" w:rsidRDefault="000765D5" w:rsidP="000765D5">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0765D5" w:rsidRPr="00B013C7" w:rsidRDefault="000765D5" w:rsidP="000765D5">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44BEE2B3" w:rsidR="000765D5" w:rsidRPr="00A1739D" w:rsidRDefault="000765D5" w:rsidP="000765D5">
            <w:pPr>
              <w:pStyle w:val="TableParagraph"/>
              <w:ind w:left="13"/>
              <w:jc w:val="center"/>
              <w:rPr>
                <w:rFonts w:ascii="Times New Roman" w:hAnsi="Times New Roman" w:cs="Times New Roman"/>
                <w:sz w:val="20"/>
              </w:rPr>
            </w:pPr>
            <w:r>
              <w:rPr>
                <w:rFonts w:ascii="Times New Roman" w:hAnsi="Times New Roman" w:cs="Times New Roman"/>
                <w:sz w:val="20"/>
                <w:szCs w:val="20"/>
              </w:rPr>
              <w:t>6</w:t>
            </w:r>
          </w:p>
        </w:tc>
        <w:tc>
          <w:tcPr>
            <w:tcW w:w="848" w:type="pct"/>
            <w:tcBorders>
              <w:top w:val="single" w:sz="4" w:space="0" w:color="auto"/>
              <w:left w:val="single" w:sz="4" w:space="0" w:color="auto"/>
              <w:bottom w:val="single" w:sz="4" w:space="0" w:color="auto"/>
              <w:right w:val="single" w:sz="4" w:space="0" w:color="auto"/>
            </w:tcBorders>
          </w:tcPr>
          <w:p w14:paraId="27A0EB5C" w14:textId="5FD09037" w:rsidR="000765D5" w:rsidRPr="00A1739D" w:rsidRDefault="000765D5" w:rsidP="000765D5">
            <w:pPr>
              <w:pStyle w:val="TableParagraph"/>
              <w:ind w:left="10"/>
              <w:jc w:val="center"/>
              <w:rPr>
                <w:rFonts w:ascii="Times New Roman" w:hAnsi="Times New Roman" w:cs="Times New Roman"/>
                <w:sz w:val="20"/>
              </w:rPr>
            </w:pPr>
            <w:r>
              <w:rPr>
                <w:rFonts w:ascii="Times New Roman" w:hAnsi="Times New Roman" w:cs="Times New Roman"/>
                <w:sz w:val="20"/>
                <w:szCs w:val="20"/>
              </w:rPr>
              <w:t>25</w:t>
            </w:r>
          </w:p>
        </w:tc>
        <w:tc>
          <w:tcPr>
            <w:tcW w:w="866" w:type="pct"/>
            <w:tcBorders>
              <w:top w:val="single" w:sz="4" w:space="0" w:color="auto"/>
              <w:left w:val="single" w:sz="4" w:space="0" w:color="auto"/>
              <w:bottom w:val="single" w:sz="4" w:space="0" w:color="auto"/>
              <w:right w:val="single" w:sz="4" w:space="0" w:color="auto"/>
            </w:tcBorders>
          </w:tcPr>
          <w:p w14:paraId="6371ED47" w14:textId="3D52BB48" w:rsidR="000765D5" w:rsidRPr="00A1739D" w:rsidRDefault="000765D5" w:rsidP="000765D5">
            <w:pPr>
              <w:pStyle w:val="TableParagraph"/>
              <w:ind w:left="236" w:right="223"/>
              <w:jc w:val="center"/>
              <w:rPr>
                <w:rFonts w:ascii="Times New Roman" w:hAnsi="Times New Roman" w:cs="Times New Roman"/>
                <w:sz w:val="20"/>
              </w:rPr>
            </w:pPr>
            <w:r>
              <w:rPr>
                <w:rFonts w:ascii="Times New Roman" w:hAnsi="Times New Roman" w:cs="Times New Roman"/>
                <w:sz w:val="20"/>
                <w:szCs w:val="20"/>
              </w:rPr>
              <w:t>150</w:t>
            </w:r>
          </w:p>
        </w:tc>
      </w:tr>
      <w:tr w:rsidR="000765D5"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765D5" w:rsidRDefault="000765D5" w:rsidP="000765D5">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0765D5" w:rsidRPr="00B013C7" w:rsidRDefault="000765D5" w:rsidP="000765D5">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34720D23" w:rsidR="000765D5" w:rsidRPr="00A1739D" w:rsidRDefault="000765D5" w:rsidP="000765D5">
            <w:pPr>
              <w:pStyle w:val="TableParagraph"/>
              <w:ind w:left="13"/>
              <w:jc w:val="center"/>
              <w:rPr>
                <w:rFonts w:ascii="Times New Roman" w:hAnsi="Times New Roman" w:cs="Times New Roman"/>
                <w:sz w:val="20"/>
              </w:rPr>
            </w:pPr>
            <w:r>
              <w:rPr>
                <w:rFonts w:ascii="Times New Roman" w:hAnsi="Times New Roman" w:cs="Times New Roman"/>
                <w:sz w:val="20"/>
                <w:szCs w:val="20"/>
              </w:rPr>
              <w:t>2</w:t>
            </w:r>
          </w:p>
        </w:tc>
        <w:tc>
          <w:tcPr>
            <w:tcW w:w="848" w:type="pct"/>
            <w:tcBorders>
              <w:top w:val="single" w:sz="4" w:space="0" w:color="auto"/>
              <w:left w:val="single" w:sz="4" w:space="0" w:color="auto"/>
              <w:bottom w:val="single" w:sz="4" w:space="0" w:color="auto"/>
              <w:right w:val="single" w:sz="4" w:space="0" w:color="auto"/>
            </w:tcBorders>
          </w:tcPr>
          <w:p w14:paraId="0442133C" w14:textId="32A3DAB1" w:rsidR="000765D5" w:rsidRPr="00A1739D" w:rsidRDefault="000765D5" w:rsidP="000765D5">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tcPr>
          <w:p w14:paraId="75E8858A" w14:textId="30FEC356" w:rsidR="000765D5" w:rsidRPr="00A1739D" w:rsidRDefault="000765D5" w:rsidP="000765D5">
            <w:pPr>
              <w:pStyle w:val="TableParagraph"/>
              <w:ind w:left="7"/>
              <w:jc w:val="center"/>
              <w:rPr>
                <w:rFonts w:ascii="Times New Roman" w:hAnsi="Times New Roman" w:cs="Times New Roman"/>
                <w:sz w:val="20"/>
              </w:rPr>
            </w:pPr>
            <w:r>
              <w:rPr>
                <w:rFonts w:ascii="Times New Roman" w:hAnsi="Times New Roman" w:cs="Times New Roman"/>
                <w:sz w:val="20"/>
                <w:szCs w:val="20"/>
              </w:rPr>
              <w:t>40</w:t>
            </w:r>
          </w:p>
        </w:tc>
      </w:tr>
      <w:tr w:rsidR="000765D5"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765D5" w:rsidRDefault="000765D5" w:rsidP="000765D5">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0765D5" w:rsidRPr="00B013C7" w:rsidRDefault="000765D5" w:rsidP="000765D5">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513EF23F" w:rsidR="000765D5" w:rsidRPr="00A1739D" w:rsidRDefault="000765D5" w:rsidP="000765D5">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15057635" w:rsidR="000765D5" w:rsidRPr="00A1739D" w:rsidRDefault="000765D5" w:rsidP="000765D5">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169E83A4" w:rsidR="000765D5" w:rsidRPr="00A1739D" w:rsidRDefault="000765D5" w:rsidP="000765D5">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0765D5"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765D5" w:rsidRDefault="000765D5" w:rsidP="000765D5">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0765D5" w:rsidRPr="00B013C7" w:rsidRDefault="000765D5" w:rsidP="000765D5">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0888B728" w:rsidR="000765D5" w:rsidRPr="00A1739D" w:rsidRDefault="000765D5" w:rsidP="000765D5">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36AF112D" w14:textId="61188A05" w:rsidR="000765D5" w:rsidRPr="00A1739D" w:rsidRDefault="000765D5" w:rsidP="000765D5">
            <w:pPr>
              <w:pStyle w:val="TableParagraph"/>
              <w:ind w:left="227" w:right="216"/>
              <w:jc w:val="center"/>
              <w:rPr>
                <w:rFonts w:ascii="Times New Roman" w:hAnsi="Times New Roman" w:cs="Times New Roman"/>
                <w:sz w:val="20"/>
              </w:rPr>
            </w:pPr>
            <w:r>
              <w:rPr>
                <w:rFonts w:ascii="Times New Roman" w:hAnsi="Times New Roman" w:cs="Times New Roman"/>
                <w:sz w:val="20"/>
                <w:szCs w:val="20"/>
              </w:rPr>
              <w:t>120</w:t>
            </w:r>
          </w:p>
        </w:tc>
        <w:tc>
          <w:tcPr>
            <w:tcW w:w="866" w:type="pct"/>
            <w:tcBorders>
              <w:top w:val="single" w:sz="4" w:space="0" w:color="auto"/>
              <w:left w:val="single" w:sz="4" w:space="0" w:color="auto"/>
              <w:bottom w:val="single" w:sz="4" w:space="0" w:color="auto"/>
              <w:right w:val="single" w:sz="4" w:space="0" w:color="auto"/>
            </w:tcBorders>
          </w:tcPr>
          <w:p w14:paraId="7532C782" w14:textId="46994F2F" w:rsidR="000765D5" w:rsidRPr="00A1739D" w:rsidRDefault="000765D5" w:rsidP="000765D5">
            <w:pPr>
              <w:pStyle w:val="TableParagraph"/>
              <w:ind w:left="236" w:right="223"/>
              <w:jc w:val="center"/>
              <w:rPr>
                <w:rFonts w:ascii="Times New Roman" w:hAnsi="Times New Roman" w:cs="Times New Roman"/>
                <w:sz w:val="20"/>
              </w:rPr>
            </w:pPr>
            <w:r>
              <w:rPr>
                <w:rFonts w:ascii="Times New Roman" w:hAnsi="Times New Roman" w:cs="Times New Roman"/>
                <w:sz w:val="20"/>
                <w:szCs w:val="20"/>
              </w:rPr>
              <w:t>120</w:t>
            </w:r>
          </w:p>
        </w:tc>
      </w:tr>
      <w:tr w:rsidR="000765D5"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765D5" w:rsidRDefault="000765D5" w:rsidP="000765D5">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0765D5" w:rsidRPr="00B013C7" w:rsidRDefault="000765D5" w:rsidP="000765D5">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71DD15BB" w:rsidR="000765D5" w:rsidRPr="00A1739D" w:rsidRDefault="000765D5" w:rsidP="000765D5">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59C5D475" w:rsidR="000765D5" w:rsidRPr="00A1739D" w:rsidRDefault="000765D5" w:rsidP="000765D5">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303BD079" w:rsidR="000765D5" w:rsidRPr="00A1739D" w:rsidRDefault="000765D5" w:rsidP="000765D5">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0765D5"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765D5" w:rsidRDefault="000765D5" w:rsidP="000765D5">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0765D5" w:rsidRPr="00B013C7" w:rsidRDefault="000765D5" w:rsidP="000765D5">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46C77C2F" w:rsidR="000765D5" w:rsidRPr="00A1739D" w:rsidRDefault="000765D5" w:rsidP="000765D5">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455C67EE" w:rsidR="000765D5" w:rsidRPr="00A1739D" w:rsidRDefault="000765D5" w:rsidP="000765D5">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66</w:t>
            </w:r>
          </w:p>
        </w:tc>
        <w:tc>
          <w:tcPr>
            <w:tcW w:w="866" w:type="pct"/>
            <w:tcBorders>
              <w:top w:val="single" w:sz="4" w:space="0" w:color="auto"/>
              <w:left w:val="single" w:sz="4" w:space="0" w:color="auto"/>
              <w:bottom w:val="single" w:sz="4" w:space="0" w:color="auto"/>
              <w:right w:val="single" w:sz="4" w:space="0" w:color="auto"/>
            </w:tcBorders>
          </w:tcPr>
          <w:p w14:paraId="1D6B8001" w14:textId="344A4145" w:rsidR="000765D5" w:rsidRPr="00A1739D" w:rsidRDefault="000765D5" w:rsidP="000765D5">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66</w:t>
            </w:r>
          </w:p>
        </w:tc>
      </w:tr>
      <w:tr w:rsidR="000765D5"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765D5" w:rsidRDefault="000765D5" w:rsidP="000765D5">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0765D5" w:rsidRPr="00B013C7" w:rsidRDefault="000765D5" w:rsidP="000765D5">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3FE6F2E8" w:rsidR="000765D5" w:rsidRPr="00A1739D" w:rsidRDefault="000765D5" w:rsidP="000765D5">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46F568C3" w:rsidR="000765D5" w:rsidRPr="00A1739D" w:rsidRDefault="000765D5" w:rsidP="000765D5">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5724CCC" w:rsidR="000765D5" w:rsidRPr="00A1739D" w:rsidRDefault="000765D5" w:rsidP="000765D5">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0765D5"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0765D5" w:rsidRPr="008200DD" w:rsidRDefault="000765D5" w:rsidP="000765D5">
            <w:pPr>
              <w:jc w:val="right"/>
              <w:rPr>
                <w:b/>
                <w:bCs/>
                <w:sz w:val="20"/>
                <w:szCs w:val="20"/>
              </w:rPr>
            </w:pPr>
            <w:r w:rsidRPr="008200DD">
              <w:rPr>
                <w:b/>
                <w:bCs/>
                <w:sz w:val="20"/>
                <w:szCs w:val="20"/>
              </w:rPr>
              <w:lastRenderedPageBreak/>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0765D5" w:rsidRPr="00A1739D" w:rsidRDefault="000765D5" w:rsidP="000765D5">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0765D5" w:rsidRPr="00A1739D" w:rsidRDefault="000765D5" w:rsidP="000765D5">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673E0D0" w:rsidR="000765D5" w:rsidRPr="00A1739D" w:rsidRDefault="000765D5" w:rsidP="000765D5">
            <w:pPr>
              <w:pStyle w:val="TableParagraph"/>
              <w:ind w:left="236" w:right="224"/>
              <w:jc w:val="center"/>
              <w:rPr>
                <w:rFonts w:ascii="Times New Roman" w:hAnsi="Times New Roman" w:cs="Times New Roman"/>
                <w:sz w:val="20"/>
              </w:rPr>
            </w:pPr>
            <w:r>
              <w:rPr>
                <w:rFonts w:ascii="Times New Roman" w:hAnsi="Times New Roman" w:cs="Times New Roman"/>
                <w:sz w:val="20"/>
                <w:szCs w:val="20"/>
              </w:rPr>
              <w:t>600</w:t>
            </w:r>
          </w:p>
        </w:tc>
      </w:tr>
      <w:tr w:rsidR="000765D5"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0765D5" w:rsidRPr="008200DD" w:rsidRDefault="000765D5" w:rsidP="000765D5">
            <w:pPr>
              <w:jc w:val="right"/>
              <w:rPr>
                <w:b/>
                <w:bCs/>
                <w:sz w:val="20"/>
                <w:szCs w:val="20"/>
              </w:rPr>
            </w:pPr>
            <w:r w:rsidRPr="008200DD">
              <w:rPr>
                <w:b/>
                <w:bCs/>
                <w:sz w:val="20"/>
                <w:szCs w:val="20"/>
              </w:rPr>
              <w:t>AKTS=Toplam iş yükü / 30</w:t>
            </w:r>
          </w:p>
          <w:p w14:paraId="2083E0A4" w14:textId="77777777" w:rsidR="000765D5" w:rsidRPr="008200DD" w:rsidRDefault="000765D5" w:rsidP="000765D5">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0765D5" w:rsidRPr="00B013C7" w:rsidRDefault="000765D5" w:rsidP="000765D5">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0765D5" w:rsidRPr="00B013C7" w:rsidRDefault="000765D5" w:rsidP="000765D5">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2F0529C" w14:textId="77777777" w:rsidR="000765D5" w:rsidRPr="00A1739D" w:rsidRDefault="000765D5" w:rsidP="000765D5">
            <w:pPr>
              <w:pStyle w:val="TableParagraph"/>
              <w:ind w:left="236" w:right="227"/>
              <w:jc w:val="center"/>
              <w:rPr>
                <w:rFonts w:ascii="Times New Roman" w:hAnsi="Times New Roman" w:cs="Times New Roman"/>
                <w:sz w:val="20"/>
              </w:rPr>
            </w:pPr>
            <w:r>
              <w:rPr>
                <w:rFonts w:ascii="Times New Roman" w:hAnsi="Times New Roman" w:cs="Times New Roman"/>
                <w:sz w:val="20"/>
              </w:rPr>
              <w:t>600</w:t>
            </w:r>
            <w:r w:rsidRPr="00A1739D">
              <w:rPr>
                <w:rFonts w:ascii="Times New Roman" w:hAnsi="Times New Roman" w:cs="Times New Roman"/>
                <w:sz w:val="20"/>
              </w:rPr>
              <w:t>/30</w:t>
            </w:r>
          </w:p>
          <w:p w14:paraId="1AE2A696" w14:textId="489E02F0" w:rsidR="000765D5" w:rsidRPr="00B013C7" w:rsidRDefault="000765D5" w:rsidP="000765D5">
            <w:pPr>
              <w:pStyle w:val="TableParagraph"/>
              <w:ind w:left="236" w:right="227"/>
              <w:jc w:val="center"/>
              <w:rPr>
                <w:rFonts w:ascii="Times New Roman" w:hAnsi="Times New Roman" w:cs="Times New Roman"/>
                <w:sz w:val="20"/>
              </w:rPr>
            </w:pPr>
            <w:r>
              <w:rPr>
                <w:rFonts w:ascii="Times New Roman" w:hAnsi="Times New Roman" w:cs="Times New Roman"/>
                <w:sz w:val="20"/>
              </w:rPr>
              <w:t>20</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Default="003E67AB" w:rsidP="00615A81">
      <w:pPr>
        <w:rPr>
          <w:bCs/>
          <w:sz w:val="20"/>
        </w:rPr>
      </w:pPr>
      <w:r>
        <w:rPr>
          <w:bCs/>
          <w:sz w:val="20"/>
        </w:rPr>
        <w:t xml:space="preserve">Not: </w:t>
      </w:r>
      <w:r w:rsidRPr="003E67AB">
        <w:rPr>
          <w:bCs/>
          <w:sz w:val="20"/>
        </w:rPr>
        <w:t>Bu tablo oluşturulurken programın çıktı sayısını dikkate alınarak tabloya ekleme yapabilirsiniz</w:t>
      </w:r>
    </w:p>
    <w:p w14:paraId="655BFAE5" w14:textId="589F853E" w:rsidR="008F1392" w:rsidRDefault="008F1392" w:rsidP="008F1392">
      <w:pPr>
        <w:pStyle w:val="ResimYazs"/>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3"/>
        <w:gridCol w:w="692"/>
        <w:gridCol w:w="529"/>
        <w:gridCol w:w="529"/>
        <w:gridCol w:w="529"/>
        <w:gridCol w:w="529"/>
        <w:gridCol w:w="529"/>
        <w:gridCol w:w="556"/>
        <w:gridCol w:w="529"/>
        <w:gridCol w:w="535"/>
        <w:gridCol w:w="527"/>
        <w:gridCol w:w="527"/>
        <w:gridCol w:w="526"/>
        <w:gridCol w:w="526"/>
        <w:gridCol w:w="523"/>
      </w:tblGrid>
      <w:tr w:rsidR="008F1392" w:rsidRPr="00B013C7" w14:paraId="5D577A3D" w14:textId="77777777" w:rsidTr="00ED02A7">
        <w:tc>
          <w:tcPr>
            <w:tcW w:w="814" w:type="pct"/>
            <w:gridSpan w:val="2"/>
            <w:vMerge w:val="restart"/>
            <w:tcBorders>
              <w:top w:val="single" w:sz="4" w:space="0" w:color="auto"/>
              <w:left w:val="single" w:sz="4" w:space="0" w:color="auto"/>
              <w:right w:val="single" w:sz="4" w:space="0" w:color="auto"/>
            </w:tcBorders>
          </w:tcPr>
          <w:p w14:paraId="2945875C" w14:textId="77777777" w:rsidR="008F1392" w:rsidRPr="00B013C7" w:rsidRDefault="008F1392" w:rsidP="008F1392">
            <w:pPr>
              <w:rPr>
                <w:rFonts w:ascii="Calibri" w:hAnsi="Calibri" w:cs="Calibri"/>
                <w:sz w:val="20"/>
                <w:szCs w:val="20"/>
                <w:lang w:val="tr-TR"/>
              </w:rPr>
            </w:pPr>
            <w:bookmarkStart w:id="0" w:name="_Hlk207652919"/>
          </w:p>
        </w:tc>
        <w:tc>
          <w:tcPr>
            <w:tcW w:w="2148" w:type="pct"/>
            <w:gridSpan w:val="7"/>
            <w:tcBorders>
              <w:top w:val="single" w:sz="4" w:space="0" w:color="auto"/>
              <w:left w:val="single" w:sz="4" w:space="0" w:color="auto"/>
              <w:bottom w:val="single" w:sz="4" w:space="0" w:color="auto"/>
              <w:right w:val="single" w:sz="4" w:space="0" w:color="auto"/>
            </w:tcBorders>
          </w:tcPr>
          <w:p w14:paraId="6B66A9FD" w14:textId="77777777" w:rsidR="008F1392" w:rsidRPr="00B013C7" w:rsidRDefault="008F1392" w:rsidP="008F1392">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c>
          <w:tcPr>
            <w:tcW w:w="292" w:type="pct"/>
            <w:tcBorders>
              <w:top w:val="single" w:sz="4" w:space="0" w:color="auto"/>
              <w:left w:val="single" w:sz="4" w:space="0" w:color="auto"/>
              <w:bottom w:val="single" w:sz="4" w:space="0" w:color="auto"/>
              <w:right w:val="single" w:sz="4" w:space="0" w:color="auto"/>
            </w:tcBorders>
          </w:tcPr>
          <w:p w14:paraId="5C943962" w14:textId="77777777" w:rsidR="008F1392" w:rsidRPr="00B013C7" w:rsidRDefault="008F1392" w:rsidP="008F1392">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3D6A42C9" w14:textId="77777777" w:rsidR="008F1392" w:rsidRPr="00B013C7" w:rsidRDefault="008F1392" w:rsidP="008F1392">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090FF39" w14:textId="77777777" w:rsidR="008F1392" w:rsidRPr="00B013C7" w:rsidRDefault="008F1392" w:rsidP="008F1392">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459BFE41" w14:textId="77777777" w:rsidR="008F1392" w:rsidRPr="00B013C7" w:rsidRDefault="008F1392" w:rsidP="008F1392">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0C75E792" w14:textId="77777777" w:rsidR="008F1392" w:rsidRPr="00B013C7" w:rsidRDefault="008F1392" w:rsidP="008F1392">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2418B5B" w14:textId="77777777" w:rsidR="008F1392" w:rsidRPr="00B013C7" w:rsidRDefault="008F1392" w:rsidP="008F1392">
            <w:pPr>
              <w:jc w:val="center"/>
              <w:rPr>
                <w:rFonts w:ascii="Calibri" w:hAnsi="Calibri" w:cs="Calibri"/>
                <w:sz w:val="20"/>
                <w:szCs w:val="20"/>
                <w:lang w:val="tr-TR"/>
              </w:rPr>
            </w:pPr>
          </w:p>
        </w:tc>
        <w:tc>
          <w:tcPr>
            <w:tcW w:w="289" w:type="pct"/>
            <w:tcBorders>
              <w:top w:val="single" w:sz="4" w:space="0" w:color="auto"/>
              <w:left w:val="single" w:sz="4" w:space="0" w:color="auto"/>
              <w:bottom w:val="single" w:sz="4" w:space="0" w:color="auto"/>
              <w:right w:val="single" w:sz="4" w:space="0" w:color="auto"/>
            </w:tcBorders>
          </w:tcPr>
          <w:p w14:paraId="478BE831" w14:textId="77777777" w:rsidR="008F1392" w:rsidRPr="00B013C7" w:rsidRDefault="008F1392" w:rsidP="008F1392">
            <w:pPr>
              <w:jc w:val="center"/>
              <w:rPr>
                <w:rFonts w:ascii="Calibri" w:hAnsi="Calibri" w:cs="Calibri"/>
                <w:sz w:val="20"/>
                <w:szCs w:val="20"/>
                <w:lang w:val="tr-TR"/>
              </w:rPr>
            </w:pPr>
          </w:p>
        </w:tc>
      </w:tr>
      <w:tr w:rsidR="008F1392" w:rsidRPr="00B013C7" w14:paraId="2F9A86EC" w14:textId="77777777" w:rsidTr="00ED02A7">
        <w:tc>
          <w:tcPr>
            <w:tcW w:w="814" w:type="pct"/>
            <w:gridSpan w:val="2"/>
            <w:vMerge/>
            <w:tcBorders>
              <w:left w:val="single" w:sz="4" w:space="0" w:color="auto"/>
              <w:bottom w:val="single" w:sz="4" w:space="0" w:color="auto"/>
              <w:right w:val="single" w:sz="4" w:space="0" w:color="auto"/>
            </w:tcBorders>
          </w:tcPr>
          <w:p w14:paraId="7FF95936" w14:textId="77777777" w:rsidR="008F1392" w:rsidRPr="00B013C7" w:rsidRDefault="008F1392" w:rsidP="008F1392">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1BE071C4" w14:textId="77777777" w:rsidR="008F1392" w:rsidRPr="00B013C7" w:rsidRDefault="008F1392" w:rsidP="008F1392">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0C793D81" w14:textId="77777777" w:rsidR="008F1392" w:rsidRPr="00B013C7" w:rsidRDefault="008F1392" w:rsidP="008F1392">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2239346A" w14:textId="77777777" w:rsidR="008F1392" w:rsidRPr="00B013C7" w:rsidRDefault="008F1392" w:rsidP="008F1392">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079C82FB" w14:textId="77777777" w:rsidR="008F1392" w:rsidRPr="00B013C7" w:rsidRDefault="008F1392" w:rsidP="008F1392">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1A597AB4" w14:textId="77777777" w:rsidR="008F1392" w:rsidRPr="00B013C7" w:rsidRDefault="008F1392" w:rsidP="008F1392">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75C5029C" w14:textId="77777777" w:rsidR="008F1392" w:rsidRPr="00B013C7" w:rsidRDefault="008F1392" w:rsidP="008F1392">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220215DB" w14:textId="77777777" w:rsidR="008F1392" w:rsidRPr="00B013C7" w:rsidRDefault="008F1392" w:rsidP="008F1392">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450D3DB6" w14:textId="77777777" w:rsidR="008F1392" w:rsidRPr="00B013C7" w:rsidRDefault="008F1392" w:rsidP="008F1392">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28055014" w14:textId="77777777" w:rsidR="008F1392" w:rsidRPr="00B013C7" w:rsidRDefault="008F1392" w:rsidP="008F1392">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6EDDC463" w14:textId="77777777" w:rsidR="008F1392" w:rsidRPr="00B013C7" w:rsidRDefault="008F1392" w:rsidP="008F1392">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4CC401DA" w14:textId="77777777" w:rsidR="008F1392" w:rsidRPr="00B013C7" w:rsidRDefault="008F1392" w:rsidP="008F1392">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1687D3A7" w14:textId="77777777" w:rsidR="008F1392" w:rsidRDefault="008F1392" w:rsidP="008F1392">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3CF5DC5" w14:textId="77777777" w:rsidR="008F1392" w:rsidRDefault="008F1392" w:rsidP="008F1392">
            <w:pPr>
              <w:rPr>
                <w:rFonts w:ascii="Calibri" w:hAnsi="Calibri" w:cs="Calibri"/>
                <w:sz w:val="20"/>
                <w:szCs w:val="20"/>
                <w:lang w:val="tr-TR"/>
              </w:rPr>
            </w:pPr>
            <w:r>
              <w:rPr>
                <w:rFonts w:ascii="Calibri" w:hAnsi="Calibri" w:cs="Calibri"/>
                <w:sz w:val="20"/>
                <w:szCs w:val="20"/>
                <w:lang w:val="tr-TR"/>
              </w:rPr>
              <w:t>P13</w:t>
            </w:r>
          </w:p>
        </w:tc>
        <w:tc>
          <w:tcPr>
            <w:tcW w:w="289" w:type="pct"/>
            <w:tcBorders>
              <w:top w:val="single" w:sz="4" w:space="0" w:color="auto"/>
              <w:left w:val="single" w:sz="4" w:space="0" w:color="auto"/>
              <w:bottom w:val="single" w:sz="4" w:space="0" w:color="auto"/>
              <w:right w:val="single" w:sz="4" w:space="0" w:color="auto"/>
            </w:tcBorders>
          </w:tcPr>
          <w:p w14:paraId="754D3FEE" w14:textId="77777777" w:rsidR="008F1392" w:rsidRDefault="008F1392" w:rsidP="008F1392">
            <w:pPr>
              <w:rPr>
                <w:rFonts w:ascii="Calibri" w:hAnsi="Calibri" w:cs="Calibri"/>
                <w:sz w:val="20"/>
                <w:szCs w:val="20"/>
                <w:lang w:val="tr-TR"/>
              </w:rPr>
            </w:pPr>
            <w:r>
              <w:rPr>
                <w:rFonts w:ascii="Calibri" w:hAnsi="Calibri" w:cs="Calibri"/>
                <w:sz w:val="20"/>
                <w:szCs w:val="20"/>
                <w:lang w:val="tr-TR"/>
              </w:rPr>
              <w:t>P14</w:t>
            </w:r>
          </w:p>
        </w:tc>
      </w:tr>
      <w:tr w:rsidR="008F1392" w:rsidRPr="00B013C7" w14:paraId="4E3CEA19" w14:textId="77777777" w:rsidTr="00ED02A7">
        <w:trPr>
          <w:trHeight w:val="548"/>
        </w:trPr>
        <w:tc>
          <w:tcPr>
            <w:tcW w:w="564" w:type="pct"/>
            <w:vMerge w:val="restart"/>
            <w:tcBorders>
              <w:top w:val="single" w:sz="4" w:space="0" w:color="auto"/>
              <w:left w:val="single" w:sz="4" w:space="0" w:color="auto"/>
              <w:right w:val="single" w:sz="4" w:space="0" w:color="auto"/>
            </w:tcBorders>
          </w:tcPr>
          <w:p w14:paraId="5636D025" w14:textId="77777777" w:rsidR="008F1392" w:rsidRDefault="008F1392" w:rsidP="00ED02A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FDBEF11"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Learning outcomes</w:t>
            </w:r>
          </w:p>
        </w:tc>
        <w:tc>
          <w:tcPr>
            <w:tcW w:w="250" w:type="pct"/>
            <w:tcBorders>
              <w:top w:val="single" w:sz="4" w:space="0" w:color="auto"/>
              <w:left w:val="single" w:sz="4" w:space="0" w:color="auto"/>
              <w:bottom w:val="single" w:sz="4" w:space="0" w:color="auto"/>
              <w:right w:val="single" w:sz="4" w:space="0" w:color="auto"/>
            </w:tcBorders>
          </w:tcPr>
          <w:p w14:paraId="036F0791" w14:textId="77777777" w:rsidR="008F1392" w:rsidRPr="00B013C7" w:rsidRDefault="008F1392" w:rsidP="00ED02A7">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5581F57B"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5B3452C"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971B2D9"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9E7376E"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6462F88"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D9A5390"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0484AF61"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148DD93"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369393B"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46C54468"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18DE178F"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B3A9142"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0E34F51"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1B66B510"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r>
      <w:tr w:rsidR="008F1392" w:rsidRPr="00B013C7" w14:paraId="0614A27E" w14:textId="77777777" w:rsidTr="00ED02A7">
        <w:tc>
          <w:tcPr>
            <w:tcW w:w="564" w:type="pct"/>
            <w:vMerge/>
            <w:tcBorders>
              <w:left w:val="single" w:sz="4" w:space="0" w:color="auto"/>
              <w:right w:val="single" w:sz="4" w:space="0" w:color="auto"/>
            </w:tcBorders>
          </w:tcPr>
          <w:p w14:paraId="11ED9F45" w14:textId="77777777" w:rsidR="008F1392" w:rsidRPr="00B013C7" w:rsidRDefault="008F1392" w:rsidP="00ED02A7">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6403D9E7" w14:textId="77777777" w:rsidR="008F1392" w:rsidRPr="00B013C7" w:rsidRDefault="008F1392" w:rsidP="00ED02A7">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02CB69D5"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0A7CDF8"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09588C6"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3ACF112"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CA8EA8C"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73AE0BE"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8CC9172"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AF493A2"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13D0AA29"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471CA78F"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3154E96C"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18BB139"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071A9B25"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2BEA034" w14:textId="77777777" w:rsidR="008F1392" w:rsidRPr="00B013C7" w:rsidRDefault="008F1392" w:rsidP="00ED02A7">
            <w:pPr>
              <w:rPr>
                <w:rFonts w:ascii="Calibri" w:hAnsi="Calibri" w:cs="Calibri"/>
                <w:sz w:val="20"/>
                <w:szCs w:val="20"/>
                <w:lang w:val="tr-TR"/>
              </w:rPr>
            </w:pPr>
            <w:r>
              <w:rPr>
                <w:rFonts w:ascii="Calibri" w:hAnsi="Calibri" w:cs="Calibri"/>
                <w:sz w:val="20"/>
                <w:szCs w:val="20"/>
                <w:lang w:val="tr-TR"/>
              </w:rPr>
              <w:t>3</w:t>
            </w:r>
          </w:p>
        </w:tc>
      </w:tr>
      <w:bookmarkEnd w:id="0"/>
    </w:tbl>
    <w:p w14:paraId="195F1E3E" w14:textId="77777777" w:rsidR="002D5F07" w:rsidRDefault="002D5F07" w:rsidP="00615A81">
      <w:pPr>
        <w:rPr>
          <w:bCs/>
          <w:sz w:val="20"/>
        </w:rPr>
      </w:pPr>
    </w:p>
    <w:p w14:paraId="0B2CFB04" w14:textId="77777777" w:rsidR="00662BCD" w:rsidRDefault="00662BCD" w:rsidP="00615A81">
      <w:pPr>
        <w:rPr>
          <w:bCs/>
          <w:sz w:val="20"/>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lastRenderedPageBreak/>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Uses information and communication technologies along with computer software at least at the Advanced Level of the European Computer Driving Licence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45F2E" w14:textId="77777777" w:rsidR="00A10D68" w:rsidRDefault="00A10D68" w:rsidP="008200DD">
      <w:r>
        <w:separator/>
      </w:r>
    </w:p>
  </w:endnote>
  <w:endnote w:type="continuationSeparator" w:id="0">
    <w:p w14:paraId="4EA555E6" w14:textId="77777777" w:rsidR="00A10D68" w:rsidRDefault="00A10D68"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5116E" w14:textId="77777777" w:rsidR="00A10D68" w:rsidRDefault="00A10D68" w:rsidP="008200DD">
      <w:r>
        <w:separator/>
      </w:r>
    </w:p>
  </w:footnote>
  <w:footnote w:type="continuationSeparator" w:id="0">
    <w:p w14:paraId="6DB127C4" w14:textId="77777777" w:rsidR="00A10D68" w:rsidRDefault="00A10D68"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33364"/>
    <w:multiLevelType w:val="hybridMultilevel"/>
    <w:tmpl w:val="7D7EB452"/>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CD707C6"/>
    <w:multiLevelType w:val="hybridMultilevel"/>
    <w:tmpl w:val="7C5C720A"/>
    <w:lvl w:ilvl="0" w:tplc="48288EBE">
      <w:numFmt w:val="bullet"/>
      <w:lvlText w:val=""/>
      <w:lvlJc w:val="left"/>
      <w:pPr>
        <w:ind w:left="1440" w:hanging="360"/>
      </w:pPr>
      <w:rPr>
        <w:rFonts w:ascii="Times New Roman" w:eastAsia="Arial Unicode MS"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5B57747A"/>
    <w:multiLevelType w:val="hybridMultilevel"/>
    <w:tmpl w:val="5D9EE010"/>
    <w:lvl w:ilvl="0" w:tplc="041F000F">
      <w:start w:val="1"/>
      <w:numFmt w:val="decimal"/>
      <w:lvlText w:val="%1."/>
      <w:lvlJc w:val="left"/>
      <w:pPr>
        <w:ind w:left="758" w:hanging="360"/>
      </w:pPr>
    </w:lvl>
    <w:lvl w:ilvl="1" w:tplc="041F0019" w:tentative="1">
      <w:start w:val="1"/>
      <w:numFmt w:val="lowerLetter"/>
      <w:lvlText w:val="%2."/>
      <w:lvlJc w:val="left"/>
      <w:pPr>
        <w:ind w:left="1478" w:hanging="360"/>
      </w:pPr>
    </w:lvl>
    <w:lvl w:ilvl="2" w:tplc="041F001B" w:tentative="1">
      <w:start w:val="1"/>
      <w:numFmt w:val="lowerRoman"/>
      <w:lvlText w:val="%3."/>
      <w:lvlJc w:val="right"/>
      <w:pPr>
        <w:ind w:left="2198" w:hanging="180"/>
      </w:pPr>
    </w:lvl>
    <w:lvl w:ilvl="3" w:tplc="041F000F" w:tentative="1">
      <w:start w:val="1"/>
      <w:numFmt w:val="decimal"/>
      <w:lvlText w:val="%4."/>
      <w:lvlJc w:val="left"/>
      <w:pPr>
        <w:ind w:left="2918" w:hanging="360"/>
      </w:pPr>
    </w:lvl>
    <w:lvl w:ilvl="4" w:tplc="041F0019" w:tentative="1">
      <w:start w:val="1"/>
      <w:numFmt w:val="lowerLetter"/>
      <w:lvlText w:val="%5."/>
      <w:lvlJc w:val="left"/>
      <w:pPr>
        <w:ind w:left="3638" w:hanging="360"/>
      </w:pPr>
    </w:lvl>
    <w:lvl w:ilvl="5" w:tplc="041F001B" w:tentative="1">
      <w:start w:val="1"/>
      <w:numFmt w:val="lowerRoman"/>
      <w:lvlText w:val="%6."/>
      <w:lvlJc w:val="right"/>
      <w:pPr>
        <w:ind w:left="4358" w:hanging="180"/>
      </w:pPr>
    </w:lvl>
    <w:lvl w:ilvl="6" w:tplc="041F000F" w:tentative="1">
      <w:start w:val="1"/>
      <w:numFmt w:val="decimal"/>
      <w:lvlText w:val="%7."/>
      <w:lvlJc w:val="left"/>
      <w:pPr>
        <w:ind w:left="5078" w:hanging="360"/>
      </w:pPr>
    </w:lvl>
    <w:lvl w:ilvl="7" w:tplc="041F0019" w:tentative="1">
      <w:start w:val="1"/>
      <w:numFmt w:val="lowerLetter"/>
      <w:lvlText w:val="%8."/>
      <w:lvlJc w:val="left"/>
      <w:pPr>
        <w:ind w:left="5798" w:hanging="360"/>
      </w:pPr>
    </w:lvl>
    <w:lvl w:ilvl="8" w:tplc="041F001B" w:tentative="1">
      <w:start w:val="1"/>
      <w:numFmt w:val="lowerRoman"/>
      <w:lvlText w:val="%9."/>
      <w:lvlJc w:val="right"/>
      <w:pPr>
        <w:ind w:left="6518" w:hanging="180"/>
      </w:pPr>
    </w:lvl>
  </w:abstractNum>
  <w:abstractNum w:abstractNumId="6" w15:restartNumberingAfterBreak="0">
    <w:nsid w:val="5FA761FC"/>
    <w:multiLevelType w:val="multilevel"/>
    <w:tmpl w:val="72D4B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3E21739"/>
    <w:multiLevelType w:val="hybridMultilevel"/>
    <w:tmpl w:val="245EAB28"/>
    <w:lvl w:ilvl="0" w:tplc="27789456">
      <w:numFmt w:val="bullet"/>
      <w:lvlText w:val=""/>
      <w:lvlJc w:val="left"/>
      <w:pPr>
        <w:ind w:left="1440" w:hanging="360"/>
      </w:pPr>
      <w:rPr>
        <w:rFonts w:ascii="Times New Roman" w:eastAsia="Arial Unicode MS"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63FD3FB9"/>
    <w:multiLevelType w:val="hybridMultilevel"/>
    <w:tmpl w:val="B434A49E"/>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15:restartNumberingAfterBreak="0">
    <w:nsid w:val="6A465AA3"/>
    <w:multiLevelType w:val="hybridMultilevel"/>
    <w:tmpl w:val="7ED05C20"/>
    <w:lvl w:ilvl="0" w:tplc="CF568DB2">
      <w:numFmt w:val="bullet"/>
      <w:lvlText w:val=""/>
      <w:lvlJc w:val="left"/>
      <w:pPr>
        <w:ind w:left="398" w:hanging="360"/>
      </w:pPr>
      <w:rPr>
        <w:rFonts w:ascii="Times New Roman" w:eastAsia="Arial Unicode MS" w:hAnsi="Times New Roman" w:cs="Times New Roman" w:hint="default"/>
      </w:rPr>
    </w:lvl>
    <w:lvl w:ilvl="1" w:tplc="041F0003" w:tentative="1">
      <w:start w:val="1"/>
      <w:numFmt w:val="bullet"/>
      <w:lvlText w:val="o"/>
      <w:lvlJc w:val="left"/>
      <w:pPr>
        <w:ind w:left="1118" w:hanging="360"/>
      </w:pPr>
      <w:rPr>
        <w:rFonts w:ascii="Courier New" w:hAnsi="Courier New" w:cs="Courier New" w:hint="default"/>
      </w:rPr>
    </w:lvl>
    <w:lvl w:ilvl="2" w:tplc="041F0005" w:tentative="1">
      <w:start w:val="1"/>
      <w:numFmt w:val="bullet"/>
      <w:lvlText w:val=""/>
      <w:lvlJc w:val="left"/>
      <w:pPr>
        <w:ind w:left="1838" w:hanging="360"/>
      </w:pPr>
      <w:rPr>
        <w:rFonts w:ascii="Wingdings" w:hAnsi="Wingdings" w:hint="default"/>
      </w:rPr>
    </w:lvl>
    <w:lvl w:ilvl="3" w:tplc="041F0001" w:tentative="1">
      <w:start w:val="1"/>
      <w:numFmt w:val="bullet"/>
      <w:lvlText w:val=""/>
      <w:lvlJc w:val="left"/>
      <w:pPr>
        <w:ind w:left="2558" w:hanging="360"/>
      </w:pPr>
      <w:rPr>
        <w:rFonts w:ascii="Symbol" w:hAnsi="Symbol" w:hint="default"/>
      </w:rPr>
    </w:lvl>
    <w:lvl w:ilvl="4" w:tplc="041F0003" w:tentative="1">
      <w:start w:val="1"/>
      <w:numFmt w:val="bullet"/>
      <w:lvlText w:val="o"/>
      <w:lvlJc w:val="left"/>
      <w:pPr>
        <w:ind w:left="3278" w:hanging="360"/>
      </w:pPr>
      <w:rPr>
        <w:rFonts w:ascii="Courier New" w:hAnsi="Courier New" w:cs="Courier New" w:hint="default"/>
      </w:rPr>
    </w:lvl>
    <w:lvl w:ilvl="5" w:tplc="041F0005" w:tentative="1">
      <w:start w:val="1"/>
      <w:numFmt w:val="bullet"/>
      <w:lvlText w:val=""/>
      <w:lvlJc w:val="left"/>
      <w:pPr>
        <w:ind w:left="3998" w:hanging="360"/>
      </w:pPr>
      <w:rPr>
        <w:rFonts w:ascii="Wingdings" w:hAnsi="Wingdings" w:hint="default"/>
      </w:rPr>
    </w:lvl>
    <w:lvl w:ilvl="6" w:tplc="041F0001" w:tentative="1">
      <w:start w:val="1"/>
      <w:numFmt w:val="bullet"/>
      <w:lvlText w:val=""/>
      <w:lvlJc w:val="left"/>
      <w:pPr>
        <w:ind w:left="4718" w:hanging="360"/>
      </w:pPr>
      <w:rPr>
        <w:rFonts w:ascii="Symbol" w:hAnsi="Symbol" w:hint="default"/>
      </w:rPr>
    </w:lvl>
    <w:lvl w:ilvl="7" w:tplc="041F0003" w:tentative="1">
      <w:start w:val="1"/>
      <w:numFmt w:val="bullet"/>
      <w:lvlText w:val="o"/>
      <w:lvlJc w:val="left"/>
      <w:pPr>
        <w:ind w:left="5438" w:hanging="360"/>
      </w:pPr>
      <w:rPr>
        <w:rFonts w:ascii="Courier New" w:hAnsi="Courier New" w:cs="Courier New" w:hint="default"/>
      </w:rPr>
    </w:lvl>
    <w:lvl w:ilvl="8" w:tplc="041F0005" w:tentative="1">
      <w:start w:val="1"/>
      <w:numFmt w:val="bullet"/>
      <w:lvlText w:val=""/>
      <w:lvlJc w:val="left"/>
      <w:pPr>
        <w:ind w:left="6158" w:hanging="360"/>
      </w:pPr>
      <w:rPr>
        <w:rFonts w:ascii="Wingdings" w:hAnsi="Wingdings" w:hint="default"/>
      </w:rPr>
    </w:lvl>
  </w:abstractNum>
  <w:num w:numId="1" w16cid:durableId="809251514">
    <w:abstractNumId w:val="3"/>
  </w:num>
  <w:num w:numId="2" w16cid:durableId="1794977541">
    <w:abstractNumId w:val="1"/>
  </w:num>
  <w:num w:numId="3" w16cid:durableId="1437403267">
    <w:abstractNumId w:val="2"/>
  </w:num>
  <w:num w:numId="4" w16cid:durableId="798062570">
    <w:abstractNumId w:val="0"/>
  </w:num>
  <w:num w:numId="5" w16cid:durableId="1273593441">
    <w:abstractNumId w:val="7"/>
  </w:num>
  <w:num w:numId="6" w16cid:durableId="1708211713">
    <w:abstractNumId w:val="8"/>
  </w:num>
  <w:num w:numId="7" w16cid:durableId="527989178">
    <w:abstractNumId w:val="4"/>
  </w:num>
  <w:num w:numId="8" w16cid:durableId="231739137">
    <w:abstractNumId w:val="5"/>
  </w:num>
  <w:num w:numId="9" w16cid:durableId="175849842">
    <w:abstractNumId w:val="9"/>
  </w:num>
  <w:num w:numId="10" w16cid:durableId="6184138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765D5"/>
    <w:rsid w:val="000C6270"/>
    <w:rsid w:val="000E16C3"/>
    <w:rsid w:val="000E7A1E"/>
    <w:rsid w:val="000E7D33"/>
    <w:rsid w:val="000F781D"/>
    <w:rsid w:val="00102B26"/>
    <w:rsid w:val="001442A5"/>
    <w:rsid w:val="00154FD6"/>
    <w:rsid w:val="001866A0"/>
    <w:rsid w:val="001D1EDA"/>
    <w:rsid w:val="001E5399"/>
    <w:rsid w:val="00232753"/>
    <w:rsid w:val="0023660D"/>
    <w:rsid w:val="0026328C"/>
    <w:rsid w:val="00265661"/>
    <w:rsid w:val="00291881"/>
    <w:rsid w:val="002C4E32"/>
    <w:rsid w:val="002D5F07"/>
    <w:rsid w:val="00312C9D"/>
    <w:rsid w:val="00342EA2"/>
    <w:rsid w:val="00351119"/>
    <w:rsid w:val="00397028"/>
    <w:rsid w:val="003D5955"/>
    <w:rsid w:val="003D5A38"/>
    <w:rsid w:val="003E67AB"/>
    <w:rsid w:val="00407D60"/>
    <w:rsid w:val="004375A2"/>
    <w:rsid w:val="00446997"/>
    <w:rsid w:val="00476446"/>
    <w:rsid w:val="004D28AA"/>
    <w:rsid w:val="004F0AD4"/>
    <w:rsid w:val="005060DF"/>
    <w:rsid w:val="005105DF"/>
    <w:rsid w:val="00510777"/>
    <w:rsid w:val="00547A04"/>
    <w:rsid w:val="005521E9"/>
    <w:rsid w:val="00577F9B"/>
    <w:rsid w:val="0058384E"/>
    <w:rsid w:val="005B1C41"/>
    <w:rsid w:val="00600196"/>
    <w:rsid w:val="00615A81"/>
    <w:rsid w:val="0063760D"/>
    <w:rsid w:val="00662BCD"/>
    <w:rsid w:val="006D5BEC"/>
    <w:rsid w:val="006E2F61"/>
    <w:rsid w:val="006E56E0"/>
    <w:rsid w:val="00701DF8"/>
    <w:rsid w:val="00714032"/>
    <w:rsid w:val="007169FD"/>
    <w:rsid w:val="007355F4"/>
    <w:rsid w:val="00742049"/>
    <w:rsid w:val="007A63A0"/>
    <w:rsid w:val="0080661A"/>
    <w:rsid w:val="008200DD"/>
    <w:rsid w:val="00853D18"/>
    <w:rsid w:val="0086090E"/>
    <w:rsid w:val="00860E33"/>
    <w:rsid w:val="00872C3B"/>
    <w:rsid w:val="00897B29"/>
    <w:rsid w:val="008B03F2"/>
    <w:rsid w:val="008B2666"/>
    <w:rsid w:val="008B35CC"/>
    <w:rsid w:val="008C03E5"/>
    <w:rsid w:val="008F1392"/>
    <w:rsid w:val="00924096"/>
    <w:rsid w:val="00924C20"/>
    <w:rsid w:val="0094172E"/>
    <w:rsid w:val="0095099A"/>
    <w:rsid w:val="00955ED2"/>
    <w:rsid w:val="0096354D"/>
    <w:rsid w:val="00986931"/>
    <w:rsid w:val="009B5593"/>
    <w:rsid w:val="00A10D68"/>
    <w:rsid w:val="00A16281"/>
    <w:rsid w:val="00A1739D"/>
    <w:rsid w:val="00A2414A"/>
    <w:rsid w:val="00A505D0"/>
    <w:rsid w:val="00A60138"/>
    <w:rsid w:val="00A65C12"/>
    <w:rsid w:val="00AC4531"/>
    <w:rsid w:val="00AE5FF9"/>
    <w:rsid w:val="00B227F8"/>
    <w:rsid w:val="00B663DF"/>
    <w:rsid w:val="00B72644"/>
    <w:rsid w:val="00B7405F"/>
    <w:rsid w:val="00BE328D"/>
    <w:rsid w:val="00BE652E"/>
    <w:rsid w:val="00C1474C"/>
    <w:rsid w:val="00C17A6A"/>
    <w:rsid w:val="00CA305F"/>
    <w:rsid w:val="00CA378E"/>
    <w:rsid w:val="00CB0EFF"/>
    <w:rsid w:val="00CD082E"/>
    <w:rsid w:val="00CF6E8C"/>
    <w:rsid w:val="00D44E48"/>
    <w:rsid w:val="00D52BA4"/>
    <w:rsid w:val="00D552C2"/>
    <w:rsid w:val="00D9015B"/>
    <w:rsid w:val="00DB29ED"/>
    <w:rsid w:val="00DB44C2"/>
    <w:rsid w:val="00DC1973"/>
    <w:rsid w:val="00DF43BB"/>
    <w:rsid w:val="00DF5EEE"/>
    <w:rsid w:val="00E01FC9"/>
    <w:rsid w:val="00E73F86"/>
    <w:rsid w:val="00E830DC"/>
    <w:rsid w:val="00E929DA"/>
    <w:rsid w:val="00EB248E"/>
    <w:rsid w:val="00EB4484"/>
    <w:rsid w:val="00EC209A"/>
    <w:rsid w:val="00ED1B3A"/>
    <w:rsid w:val="00F575BE"/>
    <w:rsid w:val="00FC1669"/>
    <w:rsid w:val="00FD0A97"/>
    <w:rsid w:val="00FF35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 w:type="paragraph" w:styleId="KonuBal">
    <w:name w:val="Title"/>
    <w:basedOn w:val="Normal"/>
    <w:link w:val="KonuBalChar"/>
    <w:qFormat/>
    <w:rsid w:val="00924096"/>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Cs w:val="20"/>
      <w:u w:val="single"/>
      <w:bdr w:val="none" w:sz="0" w:space="0" w:color="auto"/>
      <w:lang w:val="tr-TR"/>
    </w:rPr>
  </w:style>
  <w:style w:type="character" w:customStyle="1" w:styleId="KonuBalChar">
    <w:name w:val="Konu Başlığı Char"/>
    <w:basedOn w:val="VarsaylanParagrafYazTipi"/>
    <w:link w:val="KonuBal"/>
    <w:rsid w:val="00924096"/>
    <w:rPr>
      <w:rFonts w:ascii="Times New Roman" w:eastAsia="Times New Roman" w:hAnsi="Times New Roman"/>
      <w:b/>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Pages>
  <Words>1267</Words>
  <Characters>7227</Characters>
  <Application>Microsoft Office Word</Application>
  <DocSecurity>0</DocSecurity>
  <Lines>60</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45</cp:revision>
  <dcterms:created xsi:type="dcterms:W3CDTF">2025-08-29T08:02:00Z</dcterms:created>
  <dcterms:modified xsi:type="dcterms:W3CDTF">2025-09-02T08:26:00Z</dcterms:modified>
</cp:coreProperties>
</file>